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FB2F" w14:textId="77777777" w:rsidR="00242181" w:rsidRPr="00242181" w:rsidRDefault="00242181" w:rsidP="00242181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157A15DD" w14:textId="77777777" w:rsidR="00242181" w:rsidRPr="00242181" w:rsidRDefault="00242181" w:rsidP="00242181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07A58652" w14:textId="77777777" w:rsidR="00242181" w:rsidRPr="00242181" w:rsidRDefault="00242181" w:rsidP="0024218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21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Консультация для родителей</w:t>
      </w:r>
    </w:p>
    <w:p w14:paraId="741EB2C1" w14:textId="77777777" w:rsidR="00242181" w:rsidRPr="00242181" w:rsidRDefault="00242181" w:rsidP="0024218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8BC9471" w14:textId="77777777" w:rsidR="00242181" w:rsidRPr="00242181" w:rsidRDefault="00242181" w:rsidP="0024218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21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«Что такое ФГОС дошкольного образования?»</w:t>
      </w:r>
    </w:p>
    <w:p w14:paraId="5597967B" w14:textId="77777777" w:rsidR="00242181" w:rsidRPr="00242181" w:rsidRDefault="00242181" w:rsidP="0024218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374C7F3" w14:textId="77777777" w:rsidR="00242181" w:rsidRPr="00242181" w:rsidRDefault="00242181" w:rsidP="0024218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218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Воспитание </w:t>
      </w:r>
      <w:r w:rsidRPr="002421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дело трудное, и улучшение его условий - одна из священных обязанностей каждого человека, ибо нет ничего более важного, как образование самого себя и своих ближних.</w:t>
      </w:r>
    </w:p>
    <w:p w14:paraId="222771E5" w14:textId="77777777" w:rsidR="00242181" w:rsidRPr="00242181" w:rsidRDefault="00242181" w:rsidP="0024218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21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(Сократ)</w:t>
      </w:r>
    </w:p>
    <w:p w14:paraId="5E493601" w14:textId="77777777" w:rsidR="00242181" w:rsidRPr="00242181" w:rsidRDefault="00242181" w:rsidP="0024218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9A9C012" w14:textId="77777777" w:rsidR="00242181" w:rsidRPr="00242181" w:rsidRDefault="00242181" w:rsidP="0024218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218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Образование </w:t>
      </w:r>
      <w:r w:rsidRPr="002421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есть то, что остается после того, когда забывается все, чему нас учили.</w:t>
      </w:r>
    </w:p>
    <w:p w14:paraId="403A481C" w14:textId="77777777" w:rsidR="00242181" w:rsidRPr="00242181" w:rsidRDefault="00242181" w:rsidP="0024218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21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(Альберт Эйнштейн)</w:t>
      </w:r>
    </w:p>
    <w:p w14:paraId="16ED1E49" w14:textId="77777777" w:rsidR="00242181" w:rsidRPr="00242181" w:rsidRDefault="00242181" w:rsidP="0024218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1AF8E45" w14:textId="77777777" w:rsidR="00242181" w:rsidRPr="00242181" w:rsidRDefault="00242181" w:rsidP="0024218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21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01.09.2013 года с учетом вступления в силу нового закона «Об образовании» детский сад становится первой обязательной ступенью образовательного процесса. Государство теперь гарантирует не только доступность, но и качество образования на этой ступени.</w:t>
      </w:r>
    </w:p>
    <w:p w14:paraId="66F1A5EF" w14:textId="77777777" w:rsidR="00242181" w:rsidRPr="00242181" w:rsidRDefault="00242181" w:rsidP="0024218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21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ДО).</w:t>
      </w:r>
    </w:p>
    <w:p w14:paraId="5F77BCDB" w14:textId="77777777" w:rsidR="00242181" w:rsidRPr="00242181" w:rsidRDefault="00242181" w:rsidP="0024218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F950124" w14:textId="77777777" w:rsidR="00242181" w:rsidRPr="00242181" w:rsidRDefault="00242181" w:rsidP="0024218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21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Что такое Федеральный государственный стандарт дошкольного </w:t>
      </w:r>
      <w:proofErr w:type="gramStart"/>
      <w:r w:rsidRPr="002421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образования?(</w:t>
      </w:r>
      <w:proofErr w:type="gramEnd"/>
      <w:r w:rsidRPr="002421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ФГОС ДО)</w:t>
      </w:r>
    </w:p>
    <w:p w14:paraId="625984EA" w14:textId="77777777" w:rsidR="00242181" w:rsidRPr="00242181" w:rsidRDefault="00242181" w:rsidP="0024218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FF78BE7" w14:textId="2F570CF4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согласно статье 2 пункту 6 нового закона «Об образовании» представляют собой 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  <w:r w:rsidRPr="00242181">
        <w:rPr>
          <w:b/>
          <w:bCs/>
          <w:color w:val="181818"/>
        </w:rPr>
        <w:t xml:space="preserve"> </w:t>
      </w:r>
      <w:r w:rsidRPr="00242181">
        <w:rPr>
          <w:b/>
          <w:bCs/>
          <w:color w:val="181818"/>
        </w:rPr>
        <w:t>Что является отличительной особенностью Стандарта?</w:t>
      </w:r>
    </w:p>
    <w:p w14:paraId="16BF030C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</w:p>
    <w:p w14:paraId="38E4ACF1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Впервые в истории дошкольное детство стало особым самоценным уровнем образования, ставящий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14:paraId="37CB5B44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В настоящее время дошкольное образование населению Российской Федерации предоставляется в различных моделях и формах, значительно различающихся и по условиям осуществления образовательного процесса, и по содержанию дошкольного образования. Вариативность дошкольного образования имеет ряд негативных последствий осуществление образовательного процесса в условиях, не адекватных возрасту детей дошкольного возраста. ФГОС ДО осуществляет нормативно-правовое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 Т.е. стандарт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</w:t>
      </w:r>
    </w:p>
    <w:p w14:paraId="0F78FEA5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</w:p>
    <w:p w14:paraId="2FCDC999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b/>
          <w:bCs/>
          <w:color w:val="181818"/>
        </w:rPr>
        <w:t>Что является основными целями ФГОС ДО?</w:t>
      </w:r>
    </w:p>
    <w:p w14:paraId="04BBBB44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</w:p>
    <w:p w14:paraId="310BDA86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• обеспечения государством равенства возможностей для каждого ребенка в получении качественного дошкольного образования;</w:t>
      </w:r>
    </w:p>
    <w:p w14:paraId="2ECB10B6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• 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14:paraId="3F4CDB47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lastRenderedPageBreak/>
        <w:t>• сохранения единства образовательного пространства РФ относительно уровня дошкольного образования.</w:t>
      </w:r>
    </w:p>
    <w:p w14:paraId="0284FF60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</w:p>
    <w:p w14:paraId="4345AB6A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</w:p>
    <w:p w14:paraId="62CDDB6C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b/>
          <w:bCs/>
          <w:color w:val="181818"/>
        </w:rPr>
        <w:t>Каковы основные принципы устанавливает ФГОС ДО?</w:t>
      </w:r>
    </w:p>
    <w:p w14:paraId="0E67ADE2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</w:p>
    <w:p w14:paraId="3A865CF1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. - поддержки разнообразия детства;</w:t>
      </w:r>
    </w:p>
    <w:p w14:paraId="4FA858F9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- сохранения уникальности и самоценности дошкольного детства как важного этапа в общем развитии человека;</w:t>
      </w:r>
    </w:p>
    <w:p w14:paraId="086A36FB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-полноценного проживания ребёнком всех этапов дошкольного детства, амплификации (обогащения) детского развития;</w:t>
      </w:r>
    </w:p>
    <w:p w14:paraId="6DCBEB96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-создания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14:paraId="4319C05E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</w:p>
    <w:p w14:paraId="4DF5BF1F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b/>
          <w:bCs/>
          <w:color w:val="181818"/>
        </w:rPr>
        <w:t>Какие требования выдвигает новый ФГОС ДО?</w:t>
      </w:r>
    </w:p>
    <w:p w14:paraId="67B1F475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</w:p>
    <w:p w14:paraId="30FC116F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Стандарт выдвигает </w:t>
      </w:r>
      <w:r w:rsidRPr="00242181">
        <w:rPr>
          <w:color w:val="181818"/>
          <w:u w:val="single"/>
        </w:rPr>
        <w:t>три группы</w:t>
      </w:r>
      <w:r w:rsidRPr="00242181">
        <w:rPr>
          <w:color w:val="181818"/>
        </w:rPr>
        <w:t> требований:</w:t>
      </w:r>
    </w:p>
    <w:p w14:paraId="51359C80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Требования к структуре образовательной программы дошкольного образования;</w:t>
      </w:r>
    </w:p>
    <w:p w14:paraId="10C1B7CA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Требования к условиям реализации образовательной программы дошкольного образования, которые включают в себя:</w:t>
      </w:r>
    </w:p>
    <w:p w14:paraId="72B47953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2.1. требования к психолого-педагогическим условиям реализации основной образовательной программы дошкольного образования:</w:t>
      </w:r>
    </w:p>
    <w:p w14:paraId="109F6728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2.2. к развивающей предметно-пространственной среде;</w:t>
      </w:r>
    </w:p>
    <w:p w14:paraId="4E4522B3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предметно-развивающая среда обеспечивает максимальную реализацию образовательного потенциала.</w:t>
      </w:r>
    </w:p>
    <w:p w14:paraId="4D511D92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Доступность среды предполагает:</w:t>
      </w:r>
    </w:p>
    <w:p w14:paraId="3BE83D23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- доступность для воспитанников всех помещений организации, где осуществляется образовательный процесс.</w:t>
      </w:r>
    </w:p>
    <w:p w14:paraId="577E2C0C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- свободный доступ воспитанников к играм, игрушкам, материалам, пособиям, обеспечивающих все основные виды деятельности.</w:t>
      </w:r>
    </w:p>
    <w:p w14:paraId="1E6CBB60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2.3. к кадровым условиям реализации основной образовательной программы дошкольного образования;</w:t>
      </w:r>
    </w:p>
    <w:p w14:paraId="4C5D24BF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2.4. к материально-техническим условиям реализации основной образовательной программы дошкольного образования;</w:t>
      </w:r>
    </w:p>
    <w:p w14:paraId="2C57892E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2.5. к финансовым условиям реализации основной образовательной программы дошкольного образования.</w:t>
      </w:r>
    </w:p>
    <w:p w14:paraId="353682BA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3. Требования к результатам освоения образовательной программы дошкольного образования.</w:t>
      </w:r>
    </w:p>
    <w:p w14:paraId="0741EB52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b/>
          <w:bCs/>
          <w:color w:val="181818"/>
        </w:rPr>
        <w:t>Содержание Программы должно охватывать следующие ОО:</w:t>
      </w:r>
    </w:p>
    <w:p w14:paraId="06ED62CA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  <w:u w:val="single"/>
        </w:rPr>
        <w:t>1. Социально-коммуникативное развитие</w:t>
      </w:r>
      <w:r w:rsidRPr="00242181">
        <w:rPr>
          <w:color w:val="181818"/>
        </w:rPr>
        <w:t> 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5BF3831F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  <w:u w:val="single"/>
        </w:rPr>
        <w:t>2. Познавательно-речевое развитие</w:t>
      </w:r>
      <w:r w:rsidRPr="00242181">
        <w:rPr>
          <w:color w:val="181818"/>
        </w:rPr>
        <w:t xml:space="preserve"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</w:t>
      </w:r>
      <w:r w:rsidRPr="00242181">
        <w:rPr>
          <w:color w:val="181818"/>
        </w:rPr>
        <w:lastRenderedPageBreak/>
        <w:t>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27FA2EC1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  <w:u w:val="single"/>
        </w:rPr>
        <w:t>3. Художественно-эстетическое развитие</w:t>
      </w:r>
      <w:r w:rsidRPr="00242181">
        <w:rPr>
          <w:color w:val="181818"/>
        </w:rPr>
        <w:t> 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43E06A92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  <w:u w:val="single"/>
        </w:rPr>
        <w:t>4. Речевое развитие</w:t>
      </w:r>
      <w:r w:rsidRPr="00242181">
        <w:rPr>
          <w:color w:val="181818"/>
        </w:rPr>
        <w:t> включает владение речью,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13652F52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  <w:u w:val="single"/>
        </w:rPr>
        <w:t>5. Физическое развитие</w:t>
      </w:r>
      <w:r w:rsidRPr="00242181">
        <w:rPr>
          <w:color w:val="181818"/>
        </w:rPr>
        <w:t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2BD50CD2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</w:p>
    <w:p w14:paraId="27599853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b/>
          <w:bCs/>
          <w:color w:val="181818"/>
        </w:rPr>
        <w:t>Каков должен быть выпускник ДОУ?</w:t>
      </w:r>
    </w:p>
    <w:p w14:paraId="33357F4C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</w:t>
      </w:r>
    </w:p>
    <w:p w14:paraId="2661439A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не те дети, что были вчера.</w:t>
      </w:r>
    </w:p>
    <w:p w14:paraId="7C6B3F3C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b/>
          <w:bCs/>
          <w:color w:val="181818"/>
        </w:rPr>
        <w:t>Что должны уметь дети, идущие в школу. Оценка навыков и умений будущих первоклассников:</w:t>
      </w:r>
    </w:p>
    <w:p w14:paraId="3965EE43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</w:p>
    <w:p w14:paraId="167257C9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перерисовать печатными буквами несколько слов из книги; мы еще раз скажем - именно перерисовать, так как писать ребенок еще не умеет, хотя он, возможно, уже умеет неплохо читать;</w:t>
      </w:r>
    </w:p>
    <w:p w14:paraId="3B9E6C86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довольно уверенно считать до 100; считать от 10 в обратном порядке, не сбиваясь;</w:t>
      </w:r>
    </w:p>
    <w:p w14:paraId="47B6147D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назвать основные геометрические фигуры - круг, квадрат, треугольник; выбрать названные фигуры из массы других геометрических фигур;</w:t>
      </w:r>
    </w:p>
    <w:p w14:paraId="2F3CE803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рассортировать геометрические фигуры или какие-либо предметы на маленькие, средние и большие;</w:t>
      </w:r>
    </w:p>
    <w:p w14:paraId="4E9D8472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из ряда геометрических фигур удалить явно лишние фигуры - например, из ряда кружков различной величины и цвета, удалить треугольничек, из ряда квадратов удалить кружок и т.д.;</w:t>
      </w:r>
    </w:p>
    <w:p w14:paraId="0BEEDC97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в ряду геометрических фигур указать совершенно одинаковые;</w:t>
      </w:r>
    </w:p>
    <w:p w14:paraId="659131CB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lastRenderedPageBreak/>
        <w:t>♦ уметь указать отличия одного рисунка от другого (на первый взгляд одинаковых);</w:t>
      </w:r>
    </w:p>
    <w:p w14:paraId="0E3027A5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дать правильный ответ на вопрос: каким одним объединяющим словом можно назвать следующие предметы - брюки, рубашка, платье, куртка, пальто;</w:t>
      </w:r>
    </w:p>
    <w:p w14:paraId="686D91D2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дать правильный ответ на вопрос: каким одним объединяющим словом можно назвать следующие предметы - кровать, шкаф, стол, стул, тумбочка;</w:t>
      </w:r>
    </w:p>
    <w:p w14:paraId="4E801DEC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дать правильный ответ на вопрос: какие из названных ниже животных живут в лесу, а какие животные домашние - олень, корова, лось, овца, волк, собака, лиса, кошка, ёжик и пр.;</w:t>
      </w:r>
    </w:p>
    <w:p w14:paraId="2408D182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дать правильный ответ на вопрос: если мальчик идет за мамой, кто идет впереди;</w:t>
      </w:r>
    </w:p>
    <w:p w14:paraId="015A3BDA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дать правильный ответ на вопрос: если Толя ударил Петю, кто из них драчун;</w:t>
      </w:r>
    </w:p>
    <w:p w14:paraId="7DB6C294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дать правильный ответ на вопрос: если внучка провожает бабушку, кто уезжает;</w:t>
      </w:r>
    </w:p>
    <w:p w14:paraId="6753A44C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разъяснить смысл выражений «красна девица», «дремучий лес», «золотые руки» и т.п.;</w:t>
      </w:r>
    </w:p>
    <w:p w14:paraId="0ED2D8A5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правильно выполнить следующие команды: наступи правой ногой на левую ногу; возьмись левой рукой за правое ухо; посмотри направо, погляди налево; положи правую руку себе на левое колено и т.д.;</w:t>
      </w:r>
    </w:p>
    <w:p w14:paraId="49CDEE09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уметь разгадывать самые простые загадки: «крашеное коромысло над полем нависло» (радуга); «сто одёжек и все без застежек» (капуста); «под полом таится, всякой кошки боится» (мышка); «не портной, но всю жизнь с иголками ходит» (ёжик) и т.п.</w:t>
      </w:r>
    </w:p>
    <w:p w14:paraId="7C319CAB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Развивающие задачки, для определения готовности ребенка к школе</w:t>
      </w:r>
    </w:p>
    <w:p w14:paraId="16543E51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Вне зависимости от того, насколько хорошо ребенок подготовлен к школе, с ним было бы неплохо за недельку-другую до 1 сентября порешать простенькие развивающие задачки. Мы представим здесь несколько образцов таких задачек:</w:t>
      </w:r>
    </w:p>
    <w:p w14:paraId="38E75602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какой предмет в этом ряду лишний: чашка, тарелка, яблоко, блюдце, стакан?</w:t>
      </w:r>
    </w:p>
    <w:p w14:paraId="1DDB677D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какой предмет лишний в этом ряду: груша, яблоко, слива, тарелка, апельсин? почему?</w:t>
      </w:r>
    </w:p>
    <w:p w14:paraId="051DFB4F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 xml:space="preserve">♦ какой предмет лишний: машина, самолет, трамвай, автобус, </w:t>
      </w:r>
      <w:proofErr w:type="gramStart"/>
      <w:r w:rsidRPr="00242181">
        <w:rPr>
          <w:color w:val="181818"/>
        </w:rPr>
        <w:t>собака?.,</w:t>
      </w:r>
      <w:proofErr w:type="gramEnd"/>
      <w:r w:rsidRPr="00242181">
        <w:rPr>
          <w:color w:val="181818"/>
        </w:rPr>
        <w:t xml:space="preserve"> почему?</w:t>
      </w:r>
    </w:p>
    <w:p w14:paraId="6A3EB175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Практика показывает, что дети очень любят такие развивающие задачки. Дети воспринимают эти задачки, как занимательную игру; а если детей еще несколько, то игра становится и очень веселой. После того, как ребенок поймет принцип составления задачек, он и сам может начать придумывать их. Оттого игра наверняка станет еще веселее.</w:t>
      </w:r>
    </w:p>
    <w:p w14:paraId="022AB258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Отвечать на вопросы, характеризующие уровень интеллекта</w:t>
      </w:r>
    </w:p>
    <w:p w14:paraId="3B088F78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Ребенок, который не сегодня - завтра пойдет в первый класс, должен уметь правильно ответить на вопросы, характеризующие его интеллектуальное развитие. Вот эти вопросы:</w:t>
      </w:r>
    </w:p>
    <w:p w14:paraId="5274BC98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какая рука называется правой, а какая левой?</w:t>
      </w:r>
    </w:p>
    <w:p w14:paraId="6374076E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какой палец называется указательным и почему? какой палец называется мизинцем?</w:t>
      </w:r>
    </w:p>
    <w:p w14:paraId="754DFC98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сколько дней в неделе?</w:t>
      </w:r>
    </w:p>
    <w:p w14:paraId="4BE05A2A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какой день называется вчерашним и какой день называется завтрашним?</w:t>
      </w:r>
    </w:p>
    <w:p w14:paraId="78EFDC57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сколько различают времен года и какие? чем отличаются друг от друга времена года?</w:t>
      </w:r>
    </w:p>
    <w:p w14:paraId="24E4E2B4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какую пользу приносят человеку кошка, собака, корова, лошадь, овца?</w:t>
      </w:r>
    </w:p>
    <w:p w14:paraId="7BD9D8D9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есть ли другие животные, какие, помимо коровы, дают молоко?</w:t>
      </w:r>
    </w:p>
    <w:p w14:paraId="6F60E548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как называется страна, в которой ты, малыш, живешь?</w:t>
      </w:r>
    </w:p>
    <w:p w14:paraId="7348DD16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как называется город (село), в котором мы живешь?</w:t>
      </w:r>
    </w:p>
    <w:p w14:paraId="4D567E6A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можешь ли ты назвать свой адрес?</w:t>
      </w:r>
    </w:p>
    <w:p w14:paraId="0A3C983B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какие любимые книги у тебя есть?</w:t>
      </w:r>
    </w:p>
    <w:p w14:paraId="51A8BC3D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♦ герои каких сказок тебе больше всего нравятся и почему?</w:t>
      </w:r>
    </w:p>
    <w:p w14:paraId="514A61D3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</w:p>
    <w:p w14:paraId="2D97CA8C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</w:p>
    <w:p w14:paraId="3342301B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Каково участие родителей?</w:t>
      </w:r>
    </w:p>
    <w:p w14:paraId="0D3C4E15" w14:textId="77777777" w:rsidR="00242181" w:rsidRPr="00242181" w:rsidRDefault="00242181" w:rsidP="0024218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242181">
        <w:rPr>
          <w:color w:val="181818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 общего образования».</w:t>
      </w:r>
    </w:p>
    <w:p w14:paraId="1F4CDFC0" w14:textId="5D8C4009" w:rsidR="00242181" w:rsidRPr="00242181" w:rsidRDefault="00242181" w:rsidP="00242181">
      <w:pPr>
        <w:shd w:val="clear" w:color="auto" w:fill="FFFFFF"/>
        <w:spacing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B995514" w14:textId="77777777" w:rsidR="00D450D8" w:rsidRPr="00242181" w:rsidRDefault="00D450D8" w:rsidP="002421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50D8" w:rsidRPr="00242181" w:rsidSect="0024218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E67C7"/>
    <w:multiLevelType w:val="multilevel"/>
    <w:tmpl w:val="F048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404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81"/>
    <w:rsid w:val="00242181"/>
    <w:rsid w:val="00D4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E482"/>
  <w15:chartTrackingRefBased/>
  <w15:docId w15:val="{F22F3DC9-C1F4-41C6-96B4-D9D8142C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6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1973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2022-09-05T17:13:00Z</dcterms:created>
  <dcterms:modified xsi:type="dcterms:W3CDTF">2022-09-05T17:16:00Z</dcterms:modified>
</cp:coreProperties>
</file>